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0" distT="0" distL="114300" distR="114300">
            <wp:extent cx="2486025" cy="514350"/>
            <wp:effectExtent b="0" l="0" r="0" t="0"/>
            <wp:docPr descr="mhtml:file://C:\Users\Admin\Downloads\Derek%20Hill%20Flaw%20-%20Article%20detail%20NEW%20YORK%20NEW%20YORK%20-%20Flash%20Art%20-%20Copy%20(1).mht!http://www.flashartonline.com/img/logo.jpg" id="11" name="image16.jpg"/>
            <a:graphic>
              <a:graphicData uri="http://schemas.openxmlformats.org/drawingml/2006/picture">
                <pic:pic>
                  <pic:nvPicPr>
                    <pic:cNvPr descr="mhtml:file://C:\Users\Admin\Downloads\Derek%20Hill%20Flaw%20-%20Article%20detail%20NEW%20YORK%20NEW%20YORK%20-%20Flash%20Art%20-%20Copy%20(1).mht!http://www.flashartonline.com/img/logo.jpg" id="0" name="image16.jpg"/>
                    <pic:cNvPicPr preferRelativeResize="0"/>
                  </pic:nvPicPr>
                  <pic:blipFill>
                    <a:blip r:embed="rId6"/>
                    <a:srcRect b="0" l="0" r="0" t="0"/>
                    <a:stretch>
                      <a:fillRect/>
                    </a:stretch>
                  </pic:blipFill>
                  <pic:spPr>
                    <a:xfrm>
                      <a:off x="0" y="0"/>
                      <a:ext cx="2486025" cy="514350"/>
                    </a:xfrm>
                    <a:prstGeom prst="rect"/>
                    <a:ln/>
                  </pic:spPr>
                </pic:pic>
              </a:graphicData>
            </a:graphic>
          </wp:inline>
        </w:drawing>
      </w:r>
      <w:r w:rsidDel="00000000" w:rsidR="00000000" w:rsidRPr="00000000">
        <w:rPr>
          <w:rtl w:val="0"/>
        </w:rPr>
      </w:r>
    </w:p>
    <w:tbl>
      <w:tblPr>
        <w:tblStyle w:val="Table11"/>
        <w:tblW w:w="15511.000000000002" w:type="dxa"/>
        <w:jc w:val="center"/>
        <w:tblLayout w:type="fixed"/>
        <w:tblLook w:val="0400"/>
      </w:tblPr>
      <w:tblGrid>
        <w:gridCol w:w="172"/>
        <w:gridCol w:w="2715"/>
        <w:gridCol w:w="94"/>
        <w:gridCol w:w="9549"/>
        <w:gridCol w:w="94"/>
        <w:gridCol w:w="2715"/>
        <w:gridCol w:w="172"/>
        <w:tblGridChange w:id="0">
          <w:tblGrid>
            <w:gridCol w:w="172"/>
            <w:gridCol w:w="2715"/>
            <w:gridCol w:w="94"/>
            <w:gridCol w:w="9549"/>
            <w:gridCol w:w="94"/>
            <w:gridCol w:w="2715"/>
            <w:gridCol w:w="172"/>
          </w:tblGrid>
        </w:tblGridChange>
      </w:tblGrid>
      <w:tr>
        <w:trPr>
          <w:trHeight w:val="1040" w:hRule="atLeast"/>
        </w:trPr>
        <w:tc>
          <w:tcPr>
            <w:gridSpan w:val="7"/>
            <w:tcMar>
              <w:top w:w="150.0" w:type="dxa"/>
              <w:left w:w="300.0" w:type="dxa"/>
              <w:bottom w:w="150.0" w:type="dxa"/>
              <w:right w:w="300.0" w:type="dxa"/>
            </w:tcMar>
            <w:vAlign w:val="bottom"/>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4911.0" w:type="dxa"/>
              <w:jc w:val="left"/>
              <w:tblLayout w:type="fixed"/>
              <w:tblLook w:val="0400"/>
            </w:tblPr>
            <w:tblGrid>
              <w:gridCol w:w="14911"/>
              <w:tblGridChange w:id="0">
                <w:tblGrid>
                  <w:gridCol w:w="14911"/>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10.0" w:type="dxa"/>
                    <w:jc w:val="center"/>
                    <w:tblLayout w:type="fixed"/>
                    <w:tblLook w:val="0400"/>
                  </w:tblPr>
                  <w:tblGrid>
                    <w:gridCol w:w="14910"/>
                    <w:tblGridChange w:id="0">
                      <w:tblGrid>
                        <w:gridCol w:w="14910"/>
                      </w:tblGrid>
                    </w:tblGridChange>
                  </w:tblGrid>
                  <w:tr>
                    <w:trPr>
                      <w:trHeight w:val="1040" w:hRule="atLeast"/>
                    </w:trPr>
                    <w:tc>
                      <w:tcPr>
                        <w:tcMar>
                          <w:top w:w="150.0" w:type="dxa"/>
                          <w:left w:w="300.0" w:type="dxa"/>
                          <w:bottom w:w="150.0" w:type="dxa"/>
                          <w:right w:w="300.0" w:type="dxa"/>
                        </w:tcMar>
                        <w:vAlign w:val="bottom"/>
                      </w:tcPr>
                      <w:p w:rsidR="00000000" w:rsidDel="00000000" w:rsidP="00000000" w:rsidRDefault="00000000" w:rsidRPr="00000000">
                        <w:pPr>
                          <w:contextualSpacing w:val="0"/>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2" name="image17.gif"/>
                              <a:graphic>
                                <a:graphicData uri="http://schemas.openxmlformats.org/drawingml/2006/picture">
                                  <pic:pic>
                                    <pic:nvPicPr>
                                      <pic:cNvPr descr="mhtml:file://C:\Users\Admin\Downloads\Derek%20Hill%20Flaw%20-%20Article%20detail%20NEW%20YORK%20NEW%20YORK%20-%20Flash%20Art%20-%20Copy%20(1).mht!http://www.flashartonline.com/img/casper.gif" id="0" name="image17.gif"/>
                                      <pic:cNvPicPr preferRelativeResize="0"/>
                                    </pic:nvPicPr>
                                    <pic:blipFill>
                                      <a:blip r:embed="rId7"/>
                                      <a:srcRect b="0" l="0" r="0" t="0"/>
                                      <a:stretch>
                                        <a:fillRect/>
                                      </a:stretch>
                                    </pic:blipFill>
                                    <pic:spPr>
                                      <a:xfrm>
                                        <a:off x="0" y="0"/>
                                        <a:ext cx="38100" cy="9525"/>
                                      </a:xfrm>
                                      <a:prstGeom prst="rect"/>
                                      <a:ln/>
                                    </pic:spPr>
                                  </pic:pic>
                                </a:graphicData>
                              </a:graphic>
                            </wp:inline>
                          </w:drawing>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4" name="image19.gif"/>
                              <a:graphic>
                                <a:graphicData uri="http://schemas.openxmlformats.org/drawingml/2006/picture">
                                  <pic:pic>
                                    <pic:nvPicPr>
                                      <pic:cNvPr descr="mhtml:file://C:\Users\Admin\Downloads\Derek%20Hill%20Flaw%20-%20Article%20detail%20NEW%20YORK%20NEW%20YORK%20-%20Flash%20Art%20-%20Copy%20(1).mht!http://www.flashartonline.com/img/casper.gif" id="0" name="image19.gif"/>
                                      <pic:cNvPicPr preferRelativeResize="0"/>
                                    </pic:nvPicPr>
                                    <pic:blipFill>
                                      <a:blip r:embed="rId8"/>
                                      <a:srcRect b="0" l="0" r="0" t="0"/>
                                      <a:stretch>
                                        <a:fillRect/>
                                      </a:stretch>
                                    </pic:blipFill>
                                    <pic:spPr>
                                      <a:xfrm>
                                        <a:off x="0" y="0"/>
                                        <a:ext cx="38100" cy="9525"/>
                                      </a:xfrm>
                                      <a:prstGeom prst="rect"/>
                                      <a:ln/>
                                    </pic:spPr>
                                  </pic:pic>
                                </a:graphicData>
                              </a:graphic>
                            </wp:inline>
                          </w:drawing>
                        </w:r>
                        <w:hyperlink r:id="rId9">
                          <w:r w:rsidDel="00000000" w:rsidR="00000000" w:rsidRPr="00000000">
                            <w:rPr>
                              <w:color w:val="0563c1"/>
                              <w:sz w:val="18"/>
                              <w:szCs w:val="18"/>
                              <w:u w:val="single"/>
                              <w:rtl w:val="0"/>
                            </w:rPr>
                            <w:t xml:space="preserve">Archive</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3" name="image18.gif"/>
                              <a:graphic>
                                <a:graphicData uri="http://schemas.openxmlformats.org/drawingml/2006/picture">
                                  <pic:pic>
                                    <pic:nvPicPr>
                                      <pic:cNvPr descr="mhtml:file://C:\Users\Admin\Downloads\Derek%20Hill%20Flaw%20-%20Article%20detail%20NEW%20YORK%20NEW%20YORK%20-%20Flash%20Art%20-%20Copy%20(1).mht!http://www.flashartonline.com/img/casper.gif" id="0" name="image18.gif"/>
                                      <pic:cNvPicPr preferRelativeResize="0"/>
                                    </pic:nvPicPr>
                                    <pic:blipFill>
                                      <a:blip r:embed="rId10"/>
                                      <a:srcRect b="0" l="0" r="0" t="0"/>
                                      <a:stretch>
                                        <a:fillRect/>
                                      </a:stretch>
                                    </pic:blipFill>
                                    <pic:spPr>
                                      <a:xfrm>
                                        <a:off x="0" y="0"/>
                                        <a:ext cx="38100" cy="9525"/>
                                      </a:xfrm>
                                      <a:prstGeom prst="rect"/>
                                      <a:ln/>
                                    </pic:spPr>
                                  </pic:pic>
                                </a:graphicData>
                              </a:graphic>
                            </wp:inline>
                          </w:drawing>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6" name="image21.gif"/>
                              <a:graphic>
                                <a:graphicData uri="http://schemas.openxmlformats.org/drawingml/2006/picture">
                                  <pic:pic>
                                    <pic:nvPicPr>
                                      <pic:cNvPr descr="mhtml:file://C:\Users\Admin\Downloads\Derek%20Hill%20Flaw%20-%20Article%20detail%20NEW%20YORK%20NEW%20YORK%20-%20Flash%20Art%20-%20Copy%20(1).mht!http://www.flashartonline.com/img/casper.gif" id="0" name="image21.gif"/>
                                      <pic:cNvPicPr preferRelativeResize="0"/>
                                    </pic:nvPicPr>
                                    <pic:blipFill>
                                      <a:blip r:embed="rId11"/>
                                      <a:srcRect b="0" l="0" r="0" t="0"/>
                                      <a:stretch>
                                        <a:fillRect/>
                                      </a:stretch>
                                    </pic:blipFill>
                                    <pic:spPr>
                                      <a:xfrm>
                                        <a:off x="0" y="0"/>
                                        <a:ext cx="38100" cy="9525"/>
                                      </a:xfrm>
                                      <a:prstGeom prst="rect"/>
                                      <a:ln/>
                                    </pic:spPr>
                                  </pic:pic>
                                </a:graphicData>
                              </a:graphic>
                            </wp:inline>
                          </w:drawing>
                        </w:r>
                        <w:hyperlink r:id="rId12">
                          <w:r w:rsidDel="00000000" w:rsidR="00000000" w:rsidRPr="00000000">
                            <w:rPr>
                              <w:color w:val="0563c1"/>
                              <w:sz w:val="18"/>
                              <w:szCs w:val="18"/>
                              <w:u w:val="single"/>
                              <w:rtl w:val="0"/>
                            </w:rPr>
                            <w:t xml:space="preserve">Search</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5" name="image20.gif"/>
                              <a:graphic>
                                <a:graphicData uri="http://schemas.openxmlformats.org/drawingml/2006/picture">
                                  <pic:pic>
                                    <pic:nvPicPr>
                                      <pic:cNvPr descr="mhtml:file://C:\Users\Admin\Downloads\Derek%20Hill%20Flaw%20-%20Article%20detail%20NEW%20YORK%20NEW%20YORK%20-%20Flash%20Art%20-%20Copy%20(1).mht!http://www.flashartonline.com/img/casper.gif" id="0" name="image20.gif"/>
                                      <pic:cNvPicPr preferRelativeResize="0"/>
                                    </pic:nvPicPr>
                                    <pic:blipFill>
                                      <a:blip r:embed="rId13"/>
                                      <a:srcRect b="0" l="0" r="0" t="0"/>
                                      <a:stretch>
                                        <a:fillRect/>
                                      </a:stretch>
                                    </pic:blipFill>
                                    <pic:spPr>
                                      <a:xfrm>
                                        <a:off x="0" y="0"/>
                                        <a:ext cx="38100" cy="9525"/>
                                      </a:xfrm>
                                      <a:prstGeom prst="rect"/>
                                      <a:ln/>
                                    </pic:spPr>
                                  </pic:pic>
                                </a:graphicData>
                              </a:graphic>
                            </wp:inline>
                          </w:drawing>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8" name="image23.gif"/>
                              <a:graphic>
                                <a:graphicData uri="http://schemas.openxmlformats.org/drawingml/2006/picture">
                                  <pic:pic>
                                    <pic:nvPicPr>
                                      <pic:cNvPr descr="mhtml:file://C:\Users\Admin\Downloads\Derek%20Hill%20Flaw%20-%20Article%20detail%20NEW%20YORK%20NEW%20YORK%20-%20Flash%20Art%20-%20Copy%20(1).mht!http://www.flashartonline.com/img/casper.gif" id="0" name="image23.gif"/>
                                      <pic:cNvPicPr preferRelativeResize="0"/>
                                    </pic:nvPicPr>
                                    <pic:blipFill>
                                      <a:blip r:embed="rId14"/>
                                      <a:srcRect b="0" l="0" r="0" t="0"/>
                                      <a:stretch>
                                        <a:fillRect/>
                                      </a:stretch>
                                    </pic:blipFill>
                                    <pic:spPr>
                                      <a:xfrm>
                                        <a:off x="0" y="0"/>
                                        <a:ext cx="38100" cy="9525"/>
                                      </a:xfrm>
                                      <a:prstGeom prst="rect"/>
                                      <a:ln/>
                                    </pic:spPr>
                                  </pic:pic>
                                </a:graphicData>
                              </a:graphic>
                            </wp:inline>
                          </w:drawing>
                        </w:r>
                        <w:hyperlink r:id="rId15">
                          <w:r w:rsidDel="00000000" w:rsidR="00000000" w:rsidRPr="00000000">
                            <w:rPr>
                              <w:color w:val="0563c1"/>
                              <w:sz w:val="18"/>
                              <w:szCs w:val="18"/>
                              <w:u w:val="single"/>
                              <w:rtl w:val="0"/>
                            </w:rPr>
                            <w:t xml:space="preserve">Advertising</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17" name="image22.gif"/>
                              <a:graphic>
                                <a:graphicData uri="http://schemas.openxmlformats.org/drawingml/2006/picture">
                                  <pic:pic>
                                    <pic:nvPicPr>
                                      <pic:cNvPr descr="mhtml:file://C:\Users\Admin\Downloads\Derek%20Hill%20Flaw%20-%20Article%20detail%20NEW%20YORK%20NEW%20YORK%20-%20Flash%20Art%20-%20Copy%20(1).mht!http://www.flashartonline.com/img/casper.gif" id="0" name="image22.gif"/>
                                      <pic:cNvPicPr preferRelativeResize="0"/>
                                    </pic:nvPicPr>
                                    <pic:blipFill>
                                      <a:blip r:embed="rId16"/>
                                      <a:srcRect b="0" l="0" r="0" t="0"/>
                                      <a:stretch>
                                        <a:fillRect/>
                                      </a:stretch>
                                    </pic:blipFill>
                                    <pic:spPr>
                                      <a:xfrm>
                                        <a:off x="0" y="0"/>
                                        <a:ext cx="38100" cy="9525"/>
                                      </a:xfrm>
                                      <a:prstGeom prst="rect"/>
                                      <a:ln/>
                                    </pic:spPr>
                                  </pic:pic>
                                </a:graphicData>
                              </a:graphic>
                            </wp:inline>
                          </w:drawing>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21" name="image26.gif"/>
                              <a:graphic>
                                <a:graphicData uri="http://schemas.openxmlformats.org/drawingml/2006/picture">
                                  <pic:pic>
                                    <pic:nvPicPr>
                                      <pic:cNvPr descr="mhtml:file://C:\Users\Admin\Downloads\Derek%20Hill%20Flaw%20-%20Article%20detail%20NEW%20YORK%20NEW%20YORK%20-%20Flash%20Art%20-%20Copy%20(1).mht!http://www.flashartonline.com/img/casper.gif" id="0" name="image26.gif"/>
                                      <pic:cNvPicPr preferRelativeResize="0"/>
                                    </pic:nvPicPr>
                                    <pic:blipFill>
                                      <a:blip r:embed="rId17"/>
                                      <a:srcRect b="0" l="0" r="0" t="0"/>
                                      <a:stretch>
                                        <a:fillRect/>
                                      </a:stretch>
                                    </pic:blipFill>
                                    <pic:spPr>
                                      <a:xfrm>
                                        <a:off x="0" y="0"/>
                                        <a:ext cx="38100" cy="9525"/>
                                      </a:xfrm>
                                      <a:prstGeom prst="rect"/>
                                      <a:ln/>
                                    </pic:spPr>
                                  </pic:pic>
                                </a:graphicData>
                              </a:graphic>
                            </wp:inline>
                          </w:drawing>
                        </w:r>
                        <w:hyperlink r:id="rId18">
                          <w:r w:rsidDel="00000000" w:rsidR="00000000" w:rsidRPr="00000000">
                            <w:rPr>
                              <w:color w:val="0563c1"/>
                              <w:sz w:val="18"/>
                              <w:szCs w:val="18"/>
                              <w:u w:val="single"/>
                              <w:rtl w:val="0"/>
                            </w:rPr>
                            <w:t xml:space="preserve">Contact</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20" name="image25.gif"/>
                              <a:graphic>
                                <a:graphicData uri="http://schemas.openxmlformats.org/drawingml/2006/picture">
                                  <pic:pic>
                                    <pic:nvPicPr>
                                      <pic:cNvPr descr="mhtml:file://C:\Users\Admin\Downloads\Derek%20Hill%20Flaw%20-%20Article%20detail%20NEW%20YORK%20NEW%20YORK%20-%20Flash%20Art%20-%20Copy%20(1).mht!http://www.flashartonline.com/img/casper.gif" id="0" name="image25.gif"/>
                                      <pic:cNvPicPr preferRelativeResize="0"/>
                                    </pic:nvPicPr>
                                    <pic:blipFill>
                                      <a:blip r:embed="rId19"/>
                                      <a:srcRect b="0" l="0" r="0" t="0"/>
                                      <a:stretch>
                                        <a:fillRect/>
                                      </a:stretch>
                                    </pic:blipFill>
                                    <pic:spPr>
                                      <a:xfrm>
                                        <a:off x="0" y="0"/>
                                        <a:ext cx="38100" cy="9525"/>
                                      </a:xfrm>
                                      <a:prstGeom prst="rect"/>
                                      <a:ln/>
                                    </pic:spPr>
                                  </pic:pic>
                                </a:graphicData>
                              </a:graphic>
                            </wp:inline>
                          </w:drawing>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0" distT="0" distL="0" distR="0">
                              <wp:extent cx="38100" cy="9525"/>
                              <wp:effectExtent b="0" l="0" r="0" t="0"/>
                              <wp:docPr descr="mhtml:file://C:\Users\Admin\Downloads\Derek%20Hill%20Flaw%20-%20Article%20detail%20NEW%20YORK%20NEW%20YORK%20-%20Flash%20Art%20-%20Copy%20(1).mht!http://www.flashartonline.com/img/casper.gif" id="23" name="image28.gif"/>
                              <a:graphic>
                                <a:graphicData uri="http://schemas.openxmlformats.org/drawingml/2006/picture">
                                  <pic:pic>
                                    <pic:nvPicPr>
                                      <pic:cNvPr descr="mhtml:file://C:\Users\Admin\Downloads\Derek%20Hill%20Flaw%20-%20Article%20detail%20NEW%20YORK%20NEW%20YORK%20-%20Flash%20Art%20-%20Copy%20(1).mht!http://www.flashartonline.com/img/casper.gif" id="0" name="image28.gif"/>
                                      <pic:cNvPicPr preferRelativeResize="0"/>
                                    </pic:nvPicPr>
                                    <pic:blipFill>
                                      <a:blip r:embed="rId20"/>
                                      <a:srcRect b="0" l="0" r="0" t="0"/>
                                      <a:stretch>
                                        <a:fillRect/>
                                      </a:stretch>
                                    </pic:blipFill>
                                    <pic:spPr>
                                      <a:xfrm>
                                        <a:off x="0" y="0"/>
                                        <a:ext cx="38100" cy="9525"/>
                                      </a:xfrm>
                                      <a:prstGeom prst="rect"/>
                                      <a:ln/>
                                    </pic:spPr>
                                  </pic:pic>
                                </a:graphicData>
                              </a:graphic>
                            </wp:inline>
                          </w:drawing>
                        </w:r>
                        <w:hyperlink r:id="rId21">
                          <w:r w:rsidDel="00000000" w:rsidR="00000000" w:rsidRPr="00000000">
                            <w:rPr>
                              <w:color w:val="0563c1"/>
                              <w:sz w:val="18"/>
                              <w:szCs w:val="18"/>
                              <w:u w:val="single"/>
                              <w:rtl w:val="0"/>
                            </w:rPr>
                            <w:t xml:space="preserve">Flash Art Italy</w:t>
                          </w:r>
                        </w:hyperlink>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pPr>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104775" cy="9525"/>
                  <wp:effectExtent b="0" l="0" r="0" t="0"/>
                  <wp:docPr descr="mhtml:file://C:\Users\Admin\Downloads\Derek%20Hill%20Flaw%20-%20Article%20detail%20NEW%20YORK%20NEW%20YORK%20-%20Flash%20Art%20-%20Copy%20(1).mht!http://www.flashartonline.com/img/casper.gif" id="22" name="image27.gif"/>
                  <a:graphic>
                    <a:graphicData uri="http://schemas.openxmlformats.org/drawingml/2006/picture">
                      <pic:pic>
                        <pic:nvPicPr>
                          <pic:cNvPr descr="mhtml:file://C:\Users\Admin\Downloads\Derek%20Hill%20Flaw%20-%20Article%20detail%20NEW%20YORK%20NEW%20YORK%20-%20Flash%20Art%20-%20Copy%20(1).mht!http://www.flashartonline.com/img/casper.gif" id="0" name="image27.gif"/>
                          <pic:cNvPicPr preferRelativeResize="0"/>
                        </pic:nvPicPr>
                        <pic:blipFill>
                          <a:blip r:embed="rId22"/>
                          <a:srcRect b="0" l="0" r="0" t="0"/>
                          <a:stretch>
                            <a:fillRect/>
                          </a:stretch>
                        </pic:blipFill>
                        <pic:spPr>
                          <a:xfrm>
                            <a:off x="0" y="0"/>
                            <a:ext cx="104775" cy="9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1657350" cy="9525"/>
                  <wp:effectExtent b="0" l="0" r="0" t="0"/>
                  <wp:docPr descr="mhtml:file://C:\Users\Admin\Downloads\Derek%20Hill%20Flaw%20-%20Article%20detail%20NEW%20YORK%20NEW%20YORK%20-%20Flash%20Art%20-%20Copy%20(1).mht!http://www.flashartonline.com/img/casper.gif" id="24" name="image29.gif"/>
                  <a:graphic>
                    <a:graphicData uri="http://schemas.openxmlformats.org/drawingml/2006/picture">
                      <pic:pic>
                        <pic:nvPicPr>
                          <pic:cNvPr descr="mhtml:file://C:\Users\Admin\Downloads\Derek%20Hill%20Flaw%20-%20Article%20detail%20NEW%20YORK%20NEW%20YORK%20-%20Flash%20Art%20-%20Copy%20(1).mht!http://www.flashartonline.com/img/casper.gif" id="0" name="image29.gif"/>
                          <pic:cNvPicPr preferRelativeResize="0"/>
                        </pic:nvPicPr>
                        <pic:blipFill>
                          <a:blip r:embed="rId23"/>
                          <a:srcRect b="0" l="0" r="0" t="0"/>
                          <a:stretch>
                            <a:fillRect/>
                          </a:stretch>
                        </pic:blipFill>
                        <pic:spPr>
                          <a:xfrm>
                            <a:off x="0" y="0"/>
                            <a:ext cx="1657350" cy="9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57150" cy="9525"/>
                  <wp:effectExtent b="0" l="0" r="0" t="0"/>
                  <wp:docPr descr="mhtml:file://C:\Users\Admin\Downloads\Derek%20Hill%20Flaw%20-%20Article%20detail%20NEW%20YORK%20NEW%20YORK%20-%20Flash%20Art%20-%20Copy%20(1).mht!http://www.flashartonline.com/img/casper.gif" id="25" name="image30.gif"/>
                  <a:graphic>
                    <a:graphicData uri="http://schemas.openxmlformats.org/drawingml/2006/picture">
                      <pic:pic>
                        <pic:nvPicPr>
                          <pic:cNvPr descr="mhtml:file://C:\Users\Admin\Downloads\Derek%20Hill%20Flaw%20-%20Article%20detail%20NEW%20YORK%20NEW%20YORK%20-%20Flash%20Art%20-%20Copy%20(1).mht!http://www.flashartonline.com/img/casper.gif" id="0" name="image30.gif"/>
                          <pic:cNvPicPr preferRelativeResize="0"/>
                        </pic:nvPicPr>
                        <pic:blipFill>
                          <a:blip r:embed="rId24"/>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9549.0" w:type="dxa"/>
              <w:jc w:val="left"/>
              <w:tblLayout w:type="fixed"/>
              <w:tblLook w:val="0400"/>
            </w:tblPr>
            <w:tblGrid>
              <w:gridCol w:w="9549"/>
              <w:tblGridChange w:id="0">
                <w:tblGrid>
                  <w:gridCol w:w="9549"/>
                </w:tblGrid>
              </w:tblGridChange>
            </w:tblGrid>
            <w:t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5829300" cy="9525"/>
                        <wp:effectExtent b="0" l="0" r="0" t="0"/>
                        <wp:docPr descr="mhtml:file://C:\Users\Admin\Downloads\Derek%20Hill%20Flaw%20-%20Article%20detail%20NEW%20YORK%20NEW%20YORK%20-%20Flash%20Art%20-%20Copy%20(1).mht!http://www.flashartonline.com/img/casper.gif" id="26" name="image31.gif"/>
                        <a:graphic>
                          <a:graphicData uri="http://schemas.openxmlformats.org/drawingml/2006/picture">
                            <pic:pic>
                              <pic:nvPicPr>
                                <pic:cNvPr descr="mhtml:file://C:\Users\Admin\Downloads\Derek%20Hill%20Flaw%20-%20Article%20detail%20NEW%20YORK%20NEW%20YORK%20-%20Flash%20Art%20-%20Copy%20(1).mht!http://www.flashartonline.com/img/casper.gif" id="0" name="image31.gif"/>
                                <pic:cNvPicPr preferRelativeResize="0"/>
                              </pic:nvPicPr>
                              <pic:blipFill>
                                <a:blip r:embed="rId25"/>
                                <a:srcRect b="0" l="0" r="0" t="0"/>
                                <a:stretch>
                                  <a:fillRect/>
                                </a:stretch>
                              </pic:blipFill>
                              <pic:spPr>
                                <a:xfrm>
                                  <a:off x="0" y="0"/>
                                  <a:ext cx="5829300" cy="9525"/>
                                </a:xfrm>
                                <a:prstGeom prst="rect"/>
                                <a:ln/>
                              </pic:spPr>
                            </pic:pic>
                          </a:graphicData>
                        </a:graphic>
                      </wp:inline>
                    </w:drawing>
                  </w:r>
                  <w:r w:rsidDel="00000000" w:rsidR="00000000" w:rsidRPr="00000000">
                    <w:rPr>
                      <w:rtl w:val="0"/>
                    </w:rPr>
                  </w:r>
                </w:p>
              </w:tc>
            </w:tr>
            <w:tr>
              <w:tc>
                <w:tcPr>
                  <w:vAlign w:val="center"/>
                </w:tcPr>
                <w:p w:rsidR="00000000" w:rsidDel="00000000" w:rsidP="00000000" w:rsidRDefault="00000000" w:rsidRPr="00000000">
                  <w:pPr>
                    <w:contextualSpacing w:val="0"/>
                    <w:rPr/>
                  </w:pPr>
                  <w:hyperlink r:id="rId26">
                    <w:r w:rsidDel="00000000" w:rsidR="00000000" w:rsidRPr="00000000">
                      <w:rPr>
                        <w:b w:val="1"/>
                        <w:color w:val="0563c1"/>
                        <w:u w:val="single"/>
                        <w:rtl w:val="0"/>
                      </w:rPr>
                      <w:t xml:space="preserve">&lt;&lt; BACK TO THE HOME PAGE OF THIS SESSION</w:t>
                    </w:r>
                  </w:hyperlink>
                  <w:r w:rsidDel="00000000" w:rsidR="00000000" w:rsidRPr="00000000">
                    <w:rPr>
                      <w:rtl w:val="0"/>
                    </w:rPr>
                    <w:t xml:space="preserve"> </w:t>
                  </w:r>
                </w:p>
              </w:tc>
            </w:tr>
            <w:t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5829300" cy="9525"/>
                        <wp:effectExtent b="0" l="0" r="0" t="0"/>
                        <wp:docPr descr="mhtml:file://C:\Users\Admin\Downloads\Derek%20Hill%20Flaw%20-%20Article%20detail%20NEW%20YORK%20NEW%20YORK%20-%20Flash%20Art%20-%20Copy%20(1).mht!http://www.flashartonline.com/img/casper.gif" id="27" name="image32.gif"/>
                        <a:graphic>
                          <a:graphicData uri="http://schemas.openxmlformats.org/drawingml/2006/picture">
                            <pic:pic>
                              <pic:nvPicPr>
                                <pic:cNvPr descr="mhtml:file://C:\Users\Admin\Downloads\Derek%20Hill%20Flaw%20-%20Article%20detail%20NEW%20YORK%20NEW%20YORK%20-%20Flash%20Art%20-%20Copy%20(1).mht!http://www.flashartonline.com/img/casper.gif" id="0" name="image32.gif"/>
                                <pic:cNvPicPr preferRelativeResize="0"/>
                              </pic:nvPicPr>
                              <pic:blipFill>
                                <a:blip r:embed="rId27"/>
                                <a:srcRect b="0" l="0" r="0" t="0"/>
                                <a:stretch>
                                  <a:fillRect/>
                                </a:stretch>
                              </pic:blipFill>
                              <pic:spPr>
                                <a:xfrm>
                                  <a:off x="0" y="0"/>
                                  <a:ext cx="5829300" cy="952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57150" cy="9525"/>
                  <wp:effectExtent b="0" l="0" r="0" t="0"/>
                  <wp:docPr descr="mhtml:file://C:\Users\Admin\Downloads\Derek%20Hill%20Flaw%20-%20Article%20detail%20NEW%20YORK%20NEW%20YORK%20-%20Flash%20Art%20-%20Copy%20(1).mht!http://www.flashartonline.com/img/casper.gif" id="28" name="image33.gif"/>
                  <a:graphic>
                    <a:graphicData uri="http://schemas.openxmlformats.org/drawingml/2006/picture">
                      <pic:pic>
                        <pic:nvPicPr>
                          <pic:cNvPr descr="mhtml:file://C:\Users\Admin\Downloads\Derek%20Hill%20Flaw%20-%20Article%20detail%20NEW%20YORK%20NEW%20YORK%20-%20Flash%20Art%20-%20Copy%20(1).mht!http://www.flashartonline.com/img/casper.gif" id="0" name="image33.gif"/>
                          <pic:cNvPicPr preferRelativeResize="0"/>
                        </pic:nvPicPr>
                        <pic:blipFill>
                          <a:blip r:embed="rId28"/>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1657350" cy="9525"/>
                  <wp:effectExtent b="0" l="0" r="0" t="0"/>
                  <wp:docPr descr="mhtml:file://C:\Users\Admin\Downloads\Derek%20Hill%20Flaw%20-%20Article%20detail%20NEW%20YORK%20NEW%20YORK%20-%20Flash%20Art%20-%20Copy%20(1).mht!http://www.flashartonline.com/img/casper.gif" id="29" name="image34.gif"/>
                  <a:graphic>
                    <a:graphicData uri="http://schemas.openxmlformats.org/drawingml/2006/picture">
                      <pic:pic>
                        <pic:nvPicPr>
                          <pic:cNvPr descr="mhtml:file://C:\Users\Admin\Downloads\Derek%20Hill%20Flaw%20-%20Article%20detail%20NEW%20YORK%20NEW%20YORK%20-%20Flash%20Art%20-%20Copy%20(1).mht!http://www.flashartonline.com/img/casper.gif" id="0" name="image34.gif"/>
                          <pic:cNvPicPr preferRelativeResize="0"/>
                        </pic:nvPicPr>
                        <pic:blipFill>
                          <a:blip r:embed="rId29"/>
                          <a:srcRect b="0" l="0" r="0" t="0"/>
                          <a:stretch>
                            <a:fillRect/>
                          </a:stretch>
                        </pic:blipFill>
                        <pic:spPr>
                          <a:xfrm>
                            <a:off x="0" y="0"/>
                            <a:ext cx="1657350" cy="9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104775" cy="9525"/>
                  <wp:effectExtent b="0" l="0" r="0" t="0"/>
                  <wp:docPr descr="mhtml:file://C:\Users\Admin\Downloads\Derek%20Hill%20Flaw%20-%20Article%20detail%20NEW%20YORK%20NEW%20YORK%20-%20Flash%20Art%20-%20Copy%20(1).mht!http://www.flashartonline.com/img/casper.gif" id="30" name="image35.gif"/>
                  <a:graphic>
                    <a:graphicData uri="http://schemas.openxmlformats.org/drawingml/2006/picture">
                      <pic:pic>
                        <pic:nvPicPr>
                          <pic:cNvPr descr="mhtml:file://C:\Users\Admin\Downloads\Derek%20Hill%20Flaw%20-%20Article%20detail%20NEW%20YORK%20NEW%20YORK%20-%20Flash%20Art%20-%20Copy%20(1).mht!http://www.flashartonline.com/img/casper.gif" id="0" name="image35.gif"/>
                          <pic:cNvPicPr preferRelativeResize="0"/>
                        </pic:nvPicPr>
                        <pic:blipFill>
                          <a:blip r:embed="rId30"/>
                          <a:srcRect b="0" l="0" r="0" t="0"/>
                          <a:stretch>
                            <a:fillRect/>
                          </a:stretch>
                        </pic:blipFill>
                        <pic:spPr>
                          <a:xfrm>
                            <a:off x="0" y="0"/>
                            <a:ext cx="104775" cy="9525"/>
                          </a:xfrm>
                          <a:prstGeom prst="rect"/>
                          <a:ln/>
                        </pic:spPr>
                      </pic:pic>
                    </a:graphicData>
                  </a:graphic>
                </wp:inline>
              </w:drawing>
            </w: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104775" cy="9525"/>
                  <wp:effectExtent b="0" l="0" r="0" t="0"/>
                  <wp:docPr descr="mhtml:file://C:\Users\Admin\Downloads\Derek%20Hill%20Flaw%20-%20Article%20detail%20NEW%20YORK%20NEW%20YORK%20-%20Flash%20Art%20-%20Copy%20(1).mht!http://www.flashartonline.com/img/casper.gif" id="31" name="image36.gif"/>
                  <a:graphic>
                    <a:graphicData uri="http://schemas.openxmlformats.org/drawingml/2006/picture">
                      <pic:pic>
                        <pic:nvPicPr>
                          <pic:cNvPr descr="mhtml:file://C:\Users\Admin\Downloads\Derek%20Hill%20Flaw%20-%20Article%20detail%20NEW%20YORK%20NEW%20YORK%20-%20Flash%20Art%20-%20Copy%20(1).mht!http://www.flashartonline.com/img/casper.gif" id="0" name="image36.gif"/>
                          <pic:cNvPicPr preferRelativeResize="0"/>
                        </pic:nvPicPr>
                        <pic:blipFill>
                          <a:blip r:embed="rId31"/>
                          <a:srcRect b="0" l="0" r="0" t="0"/>
                          <a:stretch>
                            <a:fillRect/>
                          </a:stretch>
                        </pic:blipFill>
                        <pic:spPr>
                          <a:xfrm>
                            <a:off x="0" y="0"/>
                            <a:ext cx="104775" cy="9525"/>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drawing>
                <wp:inline distB="0" distT="0" distL="0" distR="0">
                  <wp:extent cx="9525" cy="95250"/>
                  <wp:effectExtent b="0" l="0" r="0" t="0"/>
                  <wp:docPr descr="mhtml:file://C:\Users\Admin\Downloads\Derek%20Hill%20Flaw%20-%20Article%20detail%20NEW%20YORK%20NEW%20YORK%20-%20Flash%20Art%20-%20Copy%20(1).mht!http://www.flashartonline.com/img/casper.gif" id="1" name="image3.gif"/>
                  <a:graphic>
                    <a:graphicData uri="http://schemas.openxmlformats.org/drawingml/2006/picture">
                      <pic:pic>
                        <pic:nvPicPr>
                          <pic:cNvPr descr="mhtml:file://C:\Users\Admin\Downloads\Derek%20Hill%20Flaw%20-%20Article%20detail%20NEW%20YORK%20NEW%20YORK%20-%20Flash%20Art%20-%20Copy%20(1).mht!http://www.flashartonline.com/img/casper.gif" id="0" name="image3.gif"/>
                          <pic:cNvPicPr preferRelativeResize="0"/>
                        </pic:nvPicPr>
                        <pic:blipFill>
                          <a:blip r:embed="rId32"/>
                          <a:srcRect b="0" l="0" r="0" t="0"/>
                          <a:stretch>
                            <a:fillRect/>
                          </a:stretch>
                        </pic:blipFill>
                        <pic:spPr>
                          <a:xfrm>
                            <a:off x="0" y="0"/>
                            <a:ext cx="9525" cy="95250"/>
                          </a:xfrm>
                          <a:prstGeom prst="rect"/>
                          <a:ln/>
                        </pic:spPr>
                      </pic:pic>
                    </a:graphicData>
                  </a:graphic>
                </wp:inline>
              </w:drawing>
            </w:r>
            <w:r w:rsidDel="00000000" w:rsidR="00000000" w:rsidRPr="00000000">
              <w:rPr>
                <w:rtl w:val="0"/>
              </w:rPr>
              <w:br w:type="textWrapping"/>
              <w:br w:type="textWrapping"/>
              <w:br w:type="textWrapping"/>
            </w:r>
          </w:p>
        </w:tc>
        <w:tc>
          <w:tcPr>
            <w:vAlign w:val="center"/>
          </w:tcPr>
          <w:p w:rsidR="00000000" w:rsidDel="00000000" w:rsidP="00000000" w:rsidRDefault="00000000" w:rsidRPr="00000000">
            <w:pPr>
              <w:contextualSpacing w:val="0"/>
              <w:rPr/>
            </w:pPr>
            <w:r w:rsidDel="00000000" w:rsidR="00000000" w:rsidRPr="00000000">
              <w:rPr/>
              <w:drawing>
                <wp:inline distB="0" distT="0" distL="0" distR="0">
                  <wp:extent cx="57150" cy="9525"/>
                  <wp:effectExtent b="0" l="0" r="0" t="0"/>
                  <wp:docPr descr="mhtml:file://C:\Users\Admin\Downloads\Derek%20Hill%20Flaw%20-%20Article%20detail%20NEW%20YORK%20NEW%20YORK%20-%20Flash%20Art%20-%20Copy%20(1).mht!http://www.flashartonline.com/img/casper.gif" id="2" name="image4.gif"/>
                  <a:graphic>
                    <a:graphicData uri="http://schemas.openxmlformats.org/drawingml/2006/picture">
                      <pic:pic>
                        <pic:nvPicPr>
                          <pic:cNvPr descr="mhtml:file://C:\Users\Admin\Downloads\Derek%20Hill%20Flaw%20-%20Article%20detail%20NEW%20YORK%20NEW%20YORK%20-%20Flash%20Art%20-%20Copy%20(1).mht!http://www.flashartonline.com/img/casper.gif" id="0" name="image4.gif"/>
                          <pic:cNvPicPr preferRelativeResize="0"/>
                        </pic:nvPicPr>
                        <pic:blipFill>
                          <a:blip r:embed="rId33"/>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0"/>
              <w:tblW w:w="9180.0" w:type="dxa"/>
              <w:jc w:val="center"/>
              <w:tblLayout w:type="fixed"/>
              <w:tblLook w:val="0400"/>
            </w:tblPr>
            <w:tblGrid>
              <w:gridCol w:w="9180"/>
              <w:tblGridChange w:id="0">
                <w:tblGrid>
                  <w:gridCol w:w="9180"/>
                </w:tblGrid>
              </w:tblGridChange>
            </w:tblGrid>
            <w:tr>
              <w:tc>
                <w:tcPr>
                  <w:shd w:fill="000000" w:val="clear"/>
                  <w:vAlign w:val="center"/>
                </w:tcPr>
                <w:p w:rsidR="00000000" w:rsidDel="00000000" w:rsidP="00000000" w:rsidRDefault="00000000" w:rsidRPr="00000000">
                  <w:pPr>
                    <w:contextualSpacing w:val="0"/>
                    <w:rPr/>
                  </w:pPr>
                  <w:r w:rsidDel="00000000" w:rsidR="00000000" w:rsidRPr="00000000">
                    <w:rPr/>
                    <w:drawing>
                      <wp:inline distB="0" distT="0" distL="0" distR="0">
                        <wp:extent cx="9525" cy="9525"/>
                        <wp:effectExtent b="0" l="0" r="0" t="0"/>
                        <wp:docPr descr="mhtml:file://C:\Users\Admin\Downloads\Derek%20Hill%20Flaw%20-%20Article%20detail%20NEW%20YORK%20NEW%20YORK%20-%20Flash%20Art%20-%20Copy%20(1).mht!http://www.flashartonline.com/img/casper.gif" id="3" name="image5.gif"/>
                        <a:graphic>
                          <a:graphicData uri="http://schemas.openxmlformats.org/drawingml/2006/picture">
                            <pic:pic>
                              <pic:nvPicPr>
                                <pic:cNvPr descr="mhtml:file://C:\Users\Admin\Downloads\Derek%20Hill%20Flaw%20-%20Article%20detail%20NEW%20YORK%20NEW%20YORK%20-%20Flash%20Art%20-%20Copy%20(1).mht!http://www.flashartonline.com/img/casper.gif" id="0" name="image5.gif"/>
                                <pic:cNvPicPr preferRelativeResize="0"/>
                              </pic:nvPicPr>
                              <pic:blipFill>
                                <a:blip r:embed="rId34"/>
                                <a:srcRect b="0" l="0" r="0" t="0"/>
                                <a:stretch>
                                  <a:fillRect/>
                                </a:stretch>
                              </pic:blipFill>
                              <pic:spPr>
                                <a:xfrm>
                                  <a:off x="0" y="0"/>
                                  <a:ext cx="9525" cy="952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9"/>
                    <w:tblW w:w="8306.0" w:type="dxa"/>
                    <w:jc w:val="center"/>
                    <w:tblLayout w:type="fixed"/>
                    <w:tblLook w:val="0400"/>
                  </w:tblPr>
                  <w:tblGrid>
                    <w:gridCol w:w="8306"/>
                    <w:tblGridChange w:id="0">
                      <w:tblGrid>
                        <w:gridCol w:w="8306"/>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8"/>
                          <w:tblW w:w="8306.0" w:type="dxa"/>
                          <w:jc w:val="center"/>
                          <w:tblLayout w:type="fixed"/>
                          <w:tblLook w:val="0400"/>
                        </w:tblPr>
                        <w:tblGrid>
                          <w:gridCol w:w="8306"/>
                          <w:tblGridChange w:id="0">
                            <w:tblGrid>
                              <w:gridCol w:w="8306"/>
                            </w:tblGrid>
                          </w:tblGridChange>
                        </w:tblGrid>
                        <w:tr>
                          <w:trPr>
                            <w:trHeight w:val="220" w:hRule="atLeast"/>
                          </w:trP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9525" cy="142875"/>
                                    <wp:effectExtent b="0" l="0" r="0" t="0"/>
                                    <wp:docPr descr="mhtml:file://C:\Users\Admin\Downloads\Derek%20Hill%20Flaw%20-%20Article%20detail%20NEW%20YORK%20NEW%20YORK%20-%20Flash%20Art%20-%20Copy%20(1).mht!http://www.flashartonline.com/img/casper.gif" id="4" name="image6.gif"/>
                                    <a:graphic>
                                      <a:graphicData uri="http://schemas.openxmlformats.org/drawingml/2006/picture">
                                        <pic:pic>
                                          <pic:nvPicPr>
                                            <pic:cNvPr descr="mhtml:file://C:\Users\Admin\Downloads\Derek%20Hill%20Flaw%20-%20Article%20detail%20NEW%20YORK%20NEW%20YORK%20-%20Flash%20Art%20-%20Copy%20(1).mht!http://www.flashartonline.com/img/casper.gif" id="0" name="image6.gif"/>
                                            <pic:cNvPicPr preferRelativeResize="0"/>
                                          </pic:nvPicPr>
                                          <pic:blipFill>
                                            <a:blip r:embed="rId35"/>
                                            <a:srcRect b="0" l="0" r="0" t="0"/>
                                            <a:stretch>
                                              <a:fillRect/>
                                            </a:stretch>
                                          </pic:blipFill>
                                          <pic:spPr>
                                            <a:xfrm>
                                              <a:off x="0" y="0"/>
                                              <a:ext cx="9525" cy="14287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b w:val="1"/>
                                  <w:rtl w:val="0"/>
                                </w:rPr>
                                <w:t xml:space="preserve">Derek Hill: Flaw</w:t>
                              </w:r>
                              <w:r w:rsidDel="00000000" w:rsidR="00000000" w:rsidRPr="00000000">
                                <w:rPr>
                                  <w:rtl w:val="0"/>
                                </w:rPr>
                                <w:t xml:space="preserve"> </w:t>
                                <w:br w:type="textWrapping"/>
                              </w:r>
                              <w:r w:rsidDel="00000000" w:rsidR="00000000" w:rsidRPr="00000000">
                                <w:rPr>
                                  <w:i w:val="1"/>
                                  <w:rtl w:val="0"/>
                                </w:rPr>
                                <w:t xml:space="preserve">Davy Smith </w:t>
                              </w:r>
                              <w:r w:rsidDel="00000000" w:rsidR="00000000" w:rsidRPr="00000000">
                                <w:rPr>
                                  <w:rtl w:val="0"/>
                                </w:rPr>
                                <w:br w:type="textWrapping"/>
                              </w:r>
                              <w:r w:rsidDel="00000000" w:rsidR="00000000" w:rsidRPr="00000000">
                                <w:rPr/>
                                <w:drawing>
                                  <wp:inline distB="0" distT="0" distL="0" distR="0">
                                    <wp:extent cx="9525" cy="95250"/>
                                    <wp:effectExtent b="0" l="0" r="0" t="0"/>
                                    <wp:docPr descr="mhtml:file://C:\Users\Admin\Downloads\Derek%20Hill%20Flaw%20-%20Article%20detail%20NEW%20YORK%20NEW%20YORK%20-%20Flash%20Art%20-%20Copy%20(1).mht!http://www.flashartonline.com/img/casper.gif" id="5" name="image7.gif"/>
                                    <a:graphic>
                                      <a:graphicData uri="http://schemas.openxmlformats.org/drawingml/2006/picture">
                                        <pic:pic>
                                          <pic:nvPicPr>
                                            <pic:cNvPr descr="mhtml:file://C:\Users\Admin\Downloads\Derek%20Hill%20Flaw%20-%20Article%20detail%20NEW%20YORK%20NEW%20YORK%20-%20Flash%20Art%20-%20Copy%20(1).mht!http://www.flashartonline.com/img/casper.gif" id="0" name="image7.gif"/>
                                            <pic:cNvPicPr preferRelativeResize="0"/>
                                          </pic:nvPicPr>
                                          <pic:blipFill>
                                            <a:blip r:embed="rId36"/>
                                            <a:srcRect b="0" l="0" r="0" t="0"/>
                                            <a:stretch>
                                              <a:fillRect/>
                                            </a:stretch>
                                          </pic:blipFill>
                                          <pic:spPr>
                                            <a:xfrm>
                                              <a:off x="0" y="0"/>
                                              <a:ext cx="9525" cy="952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7"/>
                                <w:tblW w:w="8246.0" w:type="dxa"/>
                                <w:jc w:val="left"/>
                                <w:tblLayout w:type="fixed"/>
                                <w:tblLook w:val="0400"/>
                              </w:tblPr>
                              <w:tblGrid>
                                <w:gridCol w:w="8246"/>
                                <w:tblGridChange w:id="0">
                                  <w:tblGrid>
                                    <w:gridCol w:w="8246"/>
                                  </w:tblGrid>
                                </w:tblGridChange>
                              </w:tblGrid>
                              <w:tr>
                                <w:tc>
                                  <w:tcPr/>
                                  <w:p w:rsidR="00000000" w:rsidDel="00000000" w:rsidP="00000000" w:rsidRDefault="00000000" w:rsidRPr="00000000">
                                    <w:pPr>
                                      <w:contextualSpacing w:val="0"/>
                                      <w:rPr/>
                                    </w:pPr>
                                    <w:r w:rsidDel="00000000" w:rsidR="00000000" w:rsidRPr="00000000">
                                      <w:rPr>
                                        <w:b w:val="1"/>
                                        <w:rtl w:val="0"/>
                                      </w:rPr>
                                      <w:t xml:space="preserve">Myles Meehan Gallery, Darlington Arts Centre, Darlington, U.K.</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28 August – 17 October, 2009</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his current exhibition, “Flaw,” at Darlington Arts Centre, Derek Hill presents a series of ten large abstract paintings that are produced through a wide range of methods and media. Hill uses the combination of industrial chemicals and oil paints to create monstrous compositions that suggest organic processes and biological forms.  </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4"/>
                                      <w:tblW w:w="8188.0" w:type="dxa"/>
                                      <w:jc w:val="left"/>
                                      <w:tblLayout w:type="fixed"/>
                                      <w:tblLook w:val="0400"/>
                                    </w:tblPr>
                                    <w:tblGrid>
                                      <w:gridCol w:w="8188"/>
                                      <w:tblGridChange w:id="0">
                                        <w:tblGrid>
                                          <w:gridCol w:w="8188"/>
                                        </w:tblGrid>
                                      </w:tblGridChange>
                                    </w:tblGrid>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drawing>
                                              <wp:inline distB="0" distT="0" distL="0" distR="0">
                                                <wp:extent cx="5162550" cy="2076450"/>
                                                <wp:effectExtent b="0" l="0" r="0" t="0"/>
                                                <wp:docPr descr="mhtml:file://C:\Users\Admin\Downloads\Derek%20Hill%20Flaw%20-%20Article%20detail%20NEW%20YORK%20NEW%20YORK%20-%20Flash%20Art%20-%20Copy%20(1).mht!http://www.flashartonline.com/uploads/testi/image/Reviews/Derek_1.jpg" id="6" name="image10.jpg"/>
                                                <a:graphic>
                                                  <a:graphicData uri="http://schemas.openxmlformats.org/drawingml/2006/picture">
                                                    <pic:pic>
                                                      <pic:nvPicPr>
                                                        <pic:cNvPr descr="mhtml:file://C:\Users\Admin\Downloads\Derek%20Hill%20Flaw%20-%20Article%20detail%20NEW%20YORK%20NEW%20YORK%20-%20Flash%20Art%20-%20Copy%20(1).mht!http://www.flashartonline.com/uploads/testi/image/Reviews/Derek_1.jpg" id="0" name="image10.jpg"/>
                                                        <pic:cNvPicPr preferRelativeResize="0"/>
                                                      </pic:nvPicPr>
                                                      <pic:blipFill>
                                                        <a:blip r:embed="rId37"/>
                                                        <a:srcRect b="0" l="0" r="0" t="0"/>
                                                        <a:stretch>
                                                          <a:fillRect/>
                                                        </a:stretch>
                                                      </pic:blipFill>
                                                      <pic:spPr>
                                                        <a:xfrm>
                                                          <a:off x="0" y="0"/>
                                                          <a:ext cx="5162550" cy="20764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Flaw, installation view at Myles Meehan Gallery, 2009;</w:t>
                                          </w:r>
                                        </w:p>
                                        <w:p w:rsidR="00000000" w:rsidDel="00000000" w:rsidP="00000000" w:rsidRDefault="00000000" w:rsidRPr="00000000">
                                          <w:pPr>
                                            <w:contextualSpacing w:val="0"/>
                                            <w:rPr/>
                                          </w:pPr>
                                          <w:r w:rsidDel="00000000" w:rsidR="00000000" w:rsidRPr="00000000">
                                            <w:rPr>
                                              <w:rtl w:val="0"/>
                                            </w:rPr>
                                            <w:t xml:space="preserve">Derek Hill, </w:t>
                                          </w:r>
                                          <w:r w:rsidDel="00000000" w:rsidR="00000000" w:rsidRPr="00000000">
                                            <w:rPr>
                                              <w:i w:val="1"/>
                                              <w:rtl w:val="0"/>
                                            </w:rPr>
                                            <w:t xml:space="preserve">Untitled II</w:t>
                                          </w:r>
                                          <w:r w:rsidDel="00000000" w:rsidR="00000000" w:rsidRPr="00000000">
                                            <w:rPr>
                                              <w:rtl w:val="0"/>
                                            </w:rPr>
                                            <w:t xml:space="preserve"> (from “Flaw” series), 2007-2009. Industrial solvent based mixed media, oil color on canvas on board, 244 x 305 cm. Courtesy the artist.</w:t>
                                          </w:r>
                                        </w:p>
                                      </w:tc>
                                    </w:tr>
                                  </w:tbl>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There is a strong industrial grounding to the work, which glistens throughout, but the displacement of the oils in the pigment at times imbues the work with darker connotations, reminiscent of oil spills or discarded footprints of a post-industrial world. The multiple layers are produced with uncompromising patience, creating a luminosity and translucency. In other paintings, such as </w:t>
                                    </w:r>
                                    <w:r w:rsidDel="00000000" w:rsidR="00000000" w:rsidRPr="00000000">
                                      <w:rPr>
                                        <w:i w:val="1"/>
                                        <w:rtl w:val="0"/>
                                      </w:rPr>
                                      <w:t xml:space="preserve">Untitled V</w:t>
                                    </w:r>
                                    <w:r w:rsidDel="00000000" w:rsidR="00000000" w:rsidRPr="00000000">
                                      <w:rPr>
                                        <w:rtl w:val="0"/>
                                      </w:rPr>
                                      <w:t xml:space="preserve">, Hill displays a more painterly approach, staining the canvas to produce hues with great depth, taking on the qualities of aerial photographs.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autobiographical nature of the series is expressed strongly by Hill, the inspiration being rooted in a near fatal tropical illness, streptococcus septicaemia, which he contracted whilst traveling extensively. As Hill states: “The infection I picked up was rare and one which almost claimed my life and has been a key source for my artistic practice ever since.” Indeed, the displacement of the oil on the paintings’ surfaces form tessellations that could have originated in biological Petri dishes. This also reminds us of the biological nature of paint and oil, which sit together with unease on the canvas, separated into their own colonies, sharing space, but never intruding into each other’s domain. </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5"/>
                                      <w:tblW w:w="8158.0" w:type="dxa"/>
                                      <w:jc w:val="left"/>
                                      <w:tblLayout w:type="fixed"/>
                                      <w:tblLook w:val="0400"/>
                                    </w:tblPr>
                                    <w:tblGrid>
                                      <w:gridCol w:w="8158"/>
                                      <w:tblGridChange w:id="0">
                                        <w:tblGrid>
                                          <w:gridCol w:w="8158"/>
                                        </w:tblGrid>
                                      </w:tblGridChange>
                                    </w:tblGrid>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drawing>
                                              <wp:inline distB="0" distT="0" distL="0" distR="0">
                                                <wp:extent cx="5133975" cy="2552700"/>
                                                <wp:effectExtent b="0" l="0" r="0" t="0"/>
                                                <wp:docPr descr="mhtml:file://C:\Users\Admin\Downloads\Derek%20Hill%20Flaw%20-%20Article%20detail%20NEW%20YORK%20NEW%20YORK%20-%20Flash%20Art%20-%20Copy%20(1).mht!http://www.flashartonline.com/uploads/testi/image/Reviews/Derek_2.jpg" id="7" name="image11.jpg"/>
                                                <a:graphic>
                                                  <a:graphicData uri="http://schemas.openxmlformats.org/drawingml/2006/picture">
                                                    <pic:pic>
                                                      <pic:nvPicPr>
                                                        <pic:cNvPr descr="mhtml:file://C:\Users\Admin\Downloads\Derek%20Hill%20Flaw%20-%20Article%20detail%20NEW%20YORK%20NEW%20YORK%20-%20Flash%20Art%20-%20Copy%20(1).mht!http://www.flashartonline.com/uploads/testi/image/Reviews/Derek_2.jpg" id="0" name="image11.jpg"/>
                                                        <pic:cNvPicPr preferRelativeResize="0"/>
                                                      </pic:nvPicPr>
                                                      <pic:blipFill>
                                                        <a:blip r:embed="rId38"/>
                                                        <a:srcRect b="0" l="0" r="0" t="0"/>
                                                        <a:stretch>
                                                          <a:fillRect/>
                                                        </a:stretch>
                                                      </pic:blipFill>
                                                      <pic:spPr>
                                                        <a:xfrm>
                                                          <a:off x="0" y="0"/>
                                                          <a:ext cx="5133975" cy="25527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Derek Hill, </w:t>
                                          </w:r>
                                          <w:r w:rsidDel="00000000" w:rsidR="00000000" w:rsidRPr="00000000">
                                            <w:rPr>
                                              <w:i w:val="1"/>
                                              <w:rtl w:val="0"/>
                                            </w:rPr>
                                            <w:t xml:space="preserve">Untitled V</w:t>
                                          </w:r>
                                          <w:r w:rsidDel="00000000" w:rsidR="00000000" w:rsidRPr="00000000">
                                            <w:rPr>
                                              <w:rtl w:val="0"/>
                                            </w:rPr>
                                            <w:t xml:space="preserve">, (from “Flaw” series), 2007-2009. Industrial solvent based mixed media, oil color on canvas on board, 183 x 183 cm. Courtesy the artist;</w:t>
                                          </w:r>
                                        </w:p>
                                        <w:p w:rsidR="00000000" w:rsidDel="00000000" w:rsidP="00000000" w:rsidRDefault="00000000" w:rsidRPr="00000000">
                                          <w:pPr>
                                            <w:contextualSpacing w:val="0"/>
                                            <w:rPr/>
                                          </w:pPr>
                                          <w:r w:rsidDel="00000000" w:rsidR="00000000" w:rsidRPr="00000000">
                                            <w:rPr>
                                              <w:rtl w:val="0"/>
                                            </w:rPr>
                                            <w:t xml:space="preserve">Derek Hill, </w:t>
                                          </w:r>
                                          <w:r w:rsidDel="00000000" w:rsidR="00000000" w:rsidRPr="00000000">
                                            <w:rPr>
                                              <w:i w:val="1"/>
                                              <w:rtl w:val="0"/>
                                            </w:rPr>
                                            <w:t xml:space="preserve">Untitled VI</w:t>
                                          </w:r>
                                          <w:r w:rsidDel="00000000" w:rsidR="00000000" w:rsidRPr="00000000">
                                            <w:rPr>
                                              <w:rtl w:val="0"/>
                                            </w:rPr>
                                            <w:t xml:space="preserve">, (from “Flaw” series), 2007-2009. Industrial solvent based mixed media, oil color on canvas on board, 183 x 183 cm. Courtesy the artist. </w:t>
                                          </w:r>
                                        </w:p>
                                      </w:tc>
                                    </w:tr>
                                  </w:tbl>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However, the work also manages to express joyfulness throughout. It certainly glimpses strongly towards abstract expressionism and post-painterly abstraction; the processes used produce paintings that evoke feelings reminiscent of an industrial Morris Louis or Willem De Kooning. </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6"/>
                                      <w:tblW w:w="8158.0" w:type="dxa"/>
                                      <w:jc w:val="left"/>
                                      <w:tblLayout w:type="fixed"/>
                                      <w:tblLook w:val="0400"/>
                                    </w:tblPr>
                                    <w:tblGrid>
                                      <w:gridCol w:w="8158"/>
                                      <w:tblGridChange w:id="0">
                                        <w:tblGrid>
                                          <w:gridCol w:w="8158"/>
                                        </w:tblGrid>
                                      </w:tblGridChange>
                                    </w:tblGrid>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drawing>
                                              <wp:inline distB="0" distT="0" distL="0" distR="0">
                                                <wp:extent cx="5133975" cy="2552700"/>
                                                <wp:effectExtent b="0" l="0" r="0" t="0"/>
                                                <wp:docPr descr="mhtml:file://C:\Users\Admin\Downloads\Derek%20Hill%20Flaw%20-%20Article%20detail%20NEW%20YORK%20NEW%20YORK%20-%20Flash%20Art%20-%20Copy%20(1).mht!http://www.flashartonline.com/uploads/testi/image/Reviews/Derek_3.jpg" id="8" name="image13.jpg"/>
                                                <a:graphic>
                                                  <a:graphicData uri="http://schemas.openxmlformats.org/drawingml/2006/picture">
                                                    <pic:pic>
                                                      <pic:nvPicPr>
                                                        <pic:cNvPr descr="mhtml:file://C:\Users\Admin\Downloads\Derek%20Hill%20Flaw%20-%20Article%20detail%20NEW%20YORK%20NEW%20YORK%20-%20Flash%20Art%20-%20Copy%20(1).mht!http://www.flashartonline.com/uploads/testi/image/Reviews/Derek_3.jpg" id="0" name="image13.jpg"/>
                                                        <pic:cNvPicPr preferRelativeResize="0"/>
                                                      </pic:nvPicPr>
                                                      <pic:blipFill>
                                                        <a:blip r:embed="rId39"/>
                                                        <a:srcRect b="0" l="0" r="0" t="0"/>
                                                        <a:stretch>
                                                          <a:fillRect/>
                                                        </a:stretch>
                                                      </pic:blipFill>
                                                      <pic:spPr>
                                                        <a:xfrm>
                                                          <a:off x="0" y="0"/>
                                                          <a:ext cx="5133975" cy="25527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Derek Hill, </w:t>
                                          </w:r>
                                          <w:r w:rsidDel="00000000" w:rsidR="00000000" w:rsidRPr="00000000">
                                            <w:rPr>
                                              <w:i w:val="1"/>
                                              <w:rtl w:val="0"/>
                                            </w:rPr>
                                            <w:t xml:space="preserve">Untitled VIII</w:t>
                                          </w:r>
                                          <w:r w:rsidDel="00000000" w:rsidR="00000000" w:rsidRPr="00000000">
                                            <w:rPr>
                                              <w:rtl w:val="0"/>
                                            </w:rPr>
                                            <w:t xml:space="preserve">, (from “Flaw” series), 2007-2009. Industrial solvent based mixed media, oil color on canvas on board, 183 x 214 cm. Courtesy the artist;</w:t>
                                          </w:r>
                                        </w:p>
                                        <w:p w:rsidR="00000000" w:rsidDel="00000000" w:rsidP="00000000" w:rsidRDefault="00000000" w:rsidRPr="00000000">
                                          <w:pPr>
                                            <w:contextualSpacing w:val="0"/>
                                            <w:rPr/>
                                          </w:pPr>
                                          <w:r w:rsidDel="00000000" w:rsidR="00000000" w:rsidRPr="00000000">
                                            <w:rPr>
                                              <w:rtl w:val="0"/>
                                            </w:rPr>
                                            <w:t xml:space="preserve">Derek Hill, </w:t>
                                          </w:r>
                                          <w:r w:rsidDel="00000000" w:rsidR="00000000" w:rsidRPr="00000000">
                                            <w:rPr>
                                              <w:i w:val="1"/>
                                              <w:rtl w:val="0"/>
                                            </w:rPr>
                                            <w:t xml:space="preserve">Untitled III</w:t>
                                          </w:r>
                                          <w:r w:rsidDel="00000000" w:rsidR="00000000" w:rsidRPr="00000000">
                                            <w:rPr>
                                              <w:rtl w:val="0"/>
                                            </w:rPr>
                                            <w:t xml:space="preserve"> (from “Flaw” series), 2007-2009. Industrial solvent based mixed media, oil color on canvas on board, 244 x 305 cm. Courtesy the artist.</w:t>
                                          </w:r>
                                        </w:p>
                                      </w:tc>
                                    </w:tr>
                                  </w:tbl>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Some of the paintings are worked over with abstract shapes and lines produced with a glue gun, providing a playful, surrealistic movement to the top layers. The effect is startling, with Miró-esque configurations dissecting the multiple coats of oil, paint and solvent. The exhibition is a pleasure to encounter, with Hill expressing competence and knowledge of his chosen medium that can only have been gathered from a sustained and laborious process of experimentation.</w:t>
                                    </w:r>
                                  </w:p>
                                </w:tc>
                              </w:tr>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rtl w:val="0"/>
                                      </w:rPr>
                                      <w:t xml:space="preserve">The exhibition space, split into two connecting rooms, houses Hill’s large-scale paintings with ease. Viewed in this way, the work takes on a different character, radiating a joyful, warm sensation, but never stepping too far away from a more somber restlessness. However, time must be spent viewing each work individually, no doubt due to the laborious nature of their production, requiring the spectator to consider layers upon layers that unite to create paintings fused together without conflict; an </w:t>
                                    </w:r>
                                    <w:r w:rsidDel="00000000" w:rsidR="00000000" w:rsidRPr="00000000">
                                      <w:rPr>
                                        <w:i w:val="1"/>
                                        <w:rtl w:val="0"/>
                                      </w:rPr>
                                      <w:t xml:space="preserve">uncanny </w:t>
                                    </w:r>
                                    <w:r w:rsidDel="00000000" w:rsidR="00000000" w:rsidRPr="00000000">
                                      <w:rPr>
                                        <w:rtl w:val="0"/>
                                      </w:rPr>
                                      <w:t xml:space="preserve">pleasure to view. </w:t>
                                    </w:r>
                                  </w:p>
                                </w:tc>
                              </w:tr>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rtl w:val="0"/>
                                      </w:rPr>
                                      <w:t xml:space="preserve"> </w:t>
                                    </w:r>
                                  </w:p>
                                </w:tc>
                              </w:tr>
                              <w:tr>
                                <w:tc>
                                  <w:tcPr/>
                                  <w:p w:rsidR="00000000" w:rsidDel="00000000" w:rsidP="00000000" w:rsidRDefault="00000000" w:rsidRPr="00000000">
                                    <w:pPr>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tc>
                        </w:tr>
                        <w:tr>
                          <w:trPr>
                            <w:trHeight w:val="60" w:hRule="atLeast"/>
                          </w:trP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9525" cy="47625"/>
                                    <wp:effectExtent b="0" l="0" r="0" t="0"/>
                                    <wp:docPr descr="mhtml:file://C:\Users\Admin\Downloads\Derek%20Hill%20Flaw%20-%20Article%20detail%20NEW%20YORK%20NEW%20YORK%20-%20Flash%20Art%20-%20Copy%20(1).mht!http://www.flashartonline.com/img/casper.gif" id="9" name="image14.gif"/>
                                    <a:graphic>
                                      <a:graphicData uri="http://schemas.openxmlformats.org/drawingml/2006/picture">
                                        <pic:pic>
                                          <pic:nvPicPr>
                                            <pic:cNvPr descr="mhtml:file://C:\Users\Admin\Downloads\Derek%20Hill%20Flaw%20-%20Article%20detail%20NEW%20YORK%20NEW%20YORK%20-%20Flash%20Art%20-%20Copy%20(1).mht!http://www.flashartonline.com/img/casper.gif" id="0" name="image14.gif"/>
                                            <pic:cNvPicPr preferRelativeResize="0"/>
                                          </pic:nvPicPr>
                                          <pic:blipFill>
                                            <a:blip r:embed="rId40"/>
                                            <a:srcRect b="0" l="0" r="0" t="0"/>
                                            <a:stretch>
                                              <a:fillRect/>
                                            </a:stretch>
                                          </pic:blipFill>
                                          <pic:spPr>
                                            <a:xfrm>
                                              <a:off x="0" y="0"/>
                                              <a:ext cx="9525" cy="47625"/>
                                            </a:xfrm>
                                            <a:prstGeom prst="rect"/>
                                            <a:ln/>
                                          </pic:spPr>
                                        </pic:pic>
                                      </a:graphicData>
                                    </a:graphic>
                                  </wp:inline>
                                </w:drawing>
                              </w:r>
                              <w:r w:rsidDel="00000000" w:rsidR="00000000" w:rsidRPr="00000000">
                                <w:rPr>
                                  <w:rtl w:val="0"/>
                                </w:rPr>
                              </w:r>
                            </w:p>
                          </w:tc>
                        </w:tr>
                        <w:tr>
                          <w:tc>
                            <w:tcPr>
                              <w:shd w:fill="a0a0a0" w:val="clear"/>
                              <w:vAlign w:val="center"/>
                            </w:tcPr>
                            <w:p w:rsidR="00000000" w:rsidDel="00000000" w:rsidP="00000000" w:rsidRDefault="00000000" w:rsidRPr="00000000">
                              <w:pPr>
                                <w:contextualSpacing w:val="0"/>
                                <w:rPr/>
                              </w:pPr>
                              <w:r w:rsidDel="00000000" w:rsidR="00000000" w:rsidRPr="00000000">
                                <w:rPr/>
                                <w:drawing>
                                  <wp:inline distB="0" distT="0" distL="0" distR="0">
                                    <wp:extent cx="9525" cy="9525"/>
                                    <wp:effectExtent b="0" l="0" r="0" t="0"/>
                                    <wp:docPr descr="mhtml:file://C:\Users\Admin\Downloads\Derek%20Hill%20Flaw%20-%20Article%20detail%20NEW%20YORK%20NEW%20YORK%20-%20Flash%20Art%20-%20Copy%20(1).mht!http://www.flashartonline.com/img/casper.gif" id="10" name="image15.gif"/>
                                    <a:graphic>
                                      <a:graphicData uri="http://schemas.openxmlformats.org/drawingml/2006/picture">
                                        <pic:pic>
                                          <pic:nvPicPr>
                                            <pic:cNvPr descr="mhtml:file://C:\Users\Admin\Downloads\Derek%20Hill%20Flaw%20-%20Article%20detail%20NEW%20YORK%20NEW%20YORK%20-%20Flash%20Art%20-%20Copy%20(1).mht!http://www.flashartonline.com/img/casper.gif" id="0" name="image15.gif"/>
                                            <pic:cNvPicPr preferRelativeResize="0"/>
                                          </pic:nvPicPr>
                                          <pic:blipFill>
                                            <a:blip r:embed="rId41"/>
                                            <a:srcRect b="0" l="0" r="0" t="0"/>
                                            <a:stretch>
                                              <a:fillRect/>
                                            </a:stretch>
                                          </pic:blipFill>
                                          <pic:spPr>
                                            <a:xfrm>
                                              <a:off x="0" y="0"/>
                                              <a:ext cx="9525" cy="9525"/>
                                            </a:xfrm>
                                            <a:prstGeom prst="rect"/>
                                            <a:ln/>
                                          </pic:spPr>
                                        </pic:pic>
                                      </a:graphicData>
                                    </a:graphic>
                                  </wp:inline>
                                </w:drawing>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rPr/>
                              </w:pPr>
                              <w:r w:rsidDel="00000000" w:rsidR="00000000" w:rsidRPr="00000000">
                                <w:rPr/>
                                <w:drawing>
                                  <wp:inline distB="0" distT="0" distL="0" distR="0">
                                    <wp:extent cx="9525" cy="142875"/>
                                    <wp:effectExtent b="0" l="0" r="0" t="0"/>
                                    <wp:docPr descr="mhtml:file://C:\Users\Admin\Downloads\Derek%20Hill%20Flaw%20-%20Article%20detail%20NEW%20YORK%20NEW%20YORK%20-%20Flash%20Art%20-%20Copy%20(1).mht!http://www.flashartonline.com/img/casper.gif" id="19" name="image24.gif"/>
                                    <a:graphic>
                                      <a:graphicData uri="http://schemas.openxmlformats.org/drawingml/2006/picture">
                                        <pic:pic>
                                          <pic:nvPicPr>
                                            <pic:cNvPr descr="mhtml:file://C:\Users\Admin\Downloads\Derek%20Hill%20Flaw%20-%20Article%20detail%20NEW%20YORK%20NEW%20YORK%20-%20Flash%20Art%20-%20Copy%20(1).mht!http://www.flashartonline.com/img/casper.gif" id="0" name="image24.gif"/>
                                            <pic:cNvPicPr preferRelativeResize="0"/>
                                          </pic:nvPicPr>
                                          <pic:blipFill>
                                            <a:blip r:embed="rId42"/>
                                            <a:srcRect b="0" l="0" r="0" t="0"/>
                                            <a:stretch>
                                              <a:fillRect/>
                                            </a:stretch>
                                          </pic:blipFill>
                                          <pic:spPr>
                                            <a:xfrm>
                                              <a:off x="0" y="0"/>
                                              <a:ext cx="9525" cy="14287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4.gif"/><Relationship Id="rId20" Type="http://schemas.openxmlformats.org/officeDocument/2006/relationships/image" Target="media/image28.gif"/><Relationship Id="rId42" Type="http://schemas.openxmlformats.org/officeDocument/2006/relationships/image" Target="media/image24.gif"/><Relationship Id="rId41" Type="http://schemas.openxmlformats.org/officeDocument/2006/relationships/image" Target="media/image15.gif"/><Relationship Id="rId22" Type="http://schemas.openxmlformats.org/officeDocument/2006/relationships/image" Target="media/image27.gif"/><Relationship Id="rId21" Type="http://schemas.openxmlformats.org/officeDocument/2006/relationships/hyperlink" Target="http://www.flashartonline.it/index.php" TargetMode="External"/><Relationship Id="rId24" Type="http://schemas.openxmlformats.org/officeDocument/2006/relationships/image" Target="media/image30.gif"/><Relationship Id="rId23" Type="http://schemas.openxmlformats.org/officeDocument/2006/relationships/image" Target="media/image29.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lashartonline.com/interno.php?pagina=archivio" TargetMode="External"/><Relationship Id="rId26" Type="http://schemas.openxmlformats.org/officeDocument/2006/relationships/hyperlink" Target="http://www.flashartonline.com/interno.php?pagina=newyork_det&amp;title=Derek-Hill:-Flaw" TargetMode="External"/><Relationship Id="rId25" Type="http://schemas.openxmlformats.org/officeDocument/2006/relationships/image" Target="media/image31.gif"/><Relationship Id="rId28" Type="http://schemas.openxmlformats.org/officeDocument/2006/relationships/image" Target="media/image33.gif"/><Relationship Id="rId27" Type="http://schemas.openxmlformats.org/officeDocument/2006/relationships/image" Target="media/image32.gif"/><Relationship Id="rId5" Type="http://schemas.openxmlformats.org/officeDocument/2006/relationships/styles" Target="styles.xml"/><Relationship Id="rId6" Type="http://schemas.openxmlformats.org/officeDocument/2006/relationships/image" Target="media/image16.jpg"/><Relationship Id="rId29" Type="http://schemas.openxmlformats.org/officeDocument/2006/relationships/image" Target="media/image34.gif"/><Relationship Id="rId7" Type="http://schemas.openxmlformats.org/officeDocument/2006/relationships/image" Target="media/image17.gif"/><Relationship Id="rId8" Type="http://schemas.openxmlformats.org/officeDocument/2006/relationships/image" Target="media/image19.gif"/><Relationship Id="rId31" Type="http://schemas.openxmlformats.org/officeDocument/2006/relationships/image" Target="media/image36.gif"/><Relationship Id="rId30" Type="http://schemas.openxmlformats.org/officeDocument/2006/relationships/image" Target="media/image35.gif"/><Relationship Id="rId11" Type="http://schemas.openxmlformats.org/officeDocument/2006/relationships/image" Target="media/image21.gif"/><Relationship Id="rId33" Type="http://schemas.openxmlformats.org/officeDocument/2006/relationships/image" Target="media/image4.gif"/><Relationship Id="rId10" Type="http://schemas.openxmlformats.org/officeDocument/2006/relationships/image" Target="media/image18.gif"/><Relationship Id="rId32" Type="http://schemas.openxmlformats.org/officeDocument/2006/relationships/image" Target="media/image3.gif"/><Relationship Id="rId13" Type="http://schemas.openxmlformats.org/officeDocument/2006/relationships/image" Target="media/image20.gif"/><Relationship Id="rId35" Type="http://schemas.openxmlformats.org/officeDocument/2006/relationships/image" Target="media/image6.gif"/><Relationship Id="rId12" Type="http://schemas.openxmlformats.org/officeDocument/2006/relationships/hyperlink" Target="http://www.flashartonline.com/interno.php?pagina=ricerca" TargetMode="External"/><Relationship Id="rId34" Type="http://schemas.openxmlformats.org/officeDocument/2006/relationships/image" Target="media/image5.gif"/><Relationship Id="rId15" Type="http://schemas.openxmlformats.org/officeDocument/2006/relationships/hyperlink" Target="http://www.flashartonline.com/interno.php?pagina=advertising" TargetMode="External"/><Relationship Id="rId37" Type="http://schemas.openxmlformats.org/officeDocument/2006/relationships/image" Target="media/image10.jpg"/><Relationship Id="rId14" Type="http://schemas.openxmlformats.org/officeDocument/2006/relationships/image" Target="media/image23.gif"/><Relationship Id="rId36" Type="http://schemas.openxmlformats.org/officeDocument/2006/relationships/image" Target="media/image7.gif"/><Relationship Id="rId17" Type="http://schemas.openxmlformats.org/officeDocument/2006/relationships/image" Target="media/image26.gif"/><Relationship Id="rId39" Type="http://schemas.openxmlformats.org/officeDocument/2006/relationships/image" Target="media/image13.jpg"/><Relationship Id="rId16" Type="http://schemas.openxmlformats.org/officeDocument/2006/relationships/image" Target="media/image22.gif"/><Relationship Id="rId38" Type="http://schemas.openxmlformats.org/officeDocument/2006/relationships/image" Target="media/image11.jpg"/><Relationship Id="rId19" Type="http://schemas.openxmlformats.org/officeDocument/2006/relationships/image" Target="media/image25.gif"/><Relationship Id="rId18" Type="http://schemas.openxmlformats.org/officeDocument/2006/relationships/hyperlink" Target="http://www.flashartonline.com/interno.php?pagina=cont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